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20" w:rsidRPr="00E045F7" w:rsidRDefault="002D2420" w:rsidP="00E045F7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</w:rPr>
      </w:pPr>
      <w:bookmarkStart w:id="0" w:name="_GoBack"/>
      <w:r w:rsidRPr="00E045F7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ใบความรู้ที่ 4</w:t>
      </w:r>
    </w:p>
    <w:p w:rsidR="002D2420" w:rsidRPr="00E045F7" w:rsidRDefault="002D2420" w:rsidP="00E045F7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E045F7">
        <w:rPr>
          <w:rFonts w:ascii="TH Sarabun New" w:hAnsi="TH Sarabun New" w:cs="TH Sarabun New"/>
          <w:b/>
          <w:bCs/>
          <w:sz w:val="32"/>
          <w:szCs w:val="32"/>
          <w:u w:val="single"/>
          <w:shd w:val="clear" w:color="auto" w:fill="FFFFFF"/>
          <w:cs/>
        </w:rPr>
        <w:t>สื่ออิเล็กทรอนิกส์</w:t>
      </w:r>
    </w:p>
    <w:p w:rsidR="00E045F7" w:rsidRPr="00E045F7" w:rsidRDefault="00E045F7" w:rsidP="00E045F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E045F7" w:rsidRPr="00E045F7" w:rsidRDefault="00E045F7" w:rsidP="00E045F7">
      <w:pPr>
        <w:tabs>
          <w:tab w:val="left" w:pos="19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E045F7">
        <w:rPr>
          <w:rFonts w:ascii="TH Sarabun New" w:hAnsi="TH Sarabun New" w:cs="TH Sarabun New"/>
          <w:sz w:val="32"/>
          <w:szCs w:val="32"/>
          <w:cs/>
        </w:rPr>
        <w:tab/>
        <w:t>การใช้บริการที่มีอยู่บนสังคมออนไลน์</w:t>
      </w:r>
    </w:p>
    <w:tbl>
      <w:tblPr>
        <w:tblW w:w="89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</w:tblGrid>
      <w:tr w:rsidR="00E045F7" w:rsidRPr="00E045F7" w:rsidTr="00E045F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</w:t>
            </w:r>
            <w:proofErr w:type="spellStart"/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เวิลด์ไวด์เว็บ</w:t>
            </w:r>
            <w:proofErr w:type="spellEnd"/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(</w:t>
            </w: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WWW</w:t>
            </w: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          </w:t>
            </w:r>
            <w:proofErr w:type="spellStart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เวิลด์ไวด์เว็บ</w:t>
            </w:r>
            <w:proofErr w:type="spellEnd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World Wide Web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) หรือเครือข่ายใยแมงมุม เหตุที่เรียกชื่อนี้เพราะเป็นลักษณะของการเชื่อมโยงข้อมูลจากที่หนึ่งไปยังอีกที่หนึ่ง</w:t>
            </w:r>
            <w:proofErr w:type="spellStart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เรื่อยๆ</w:t>
            </w:r>
            <w:proofErr w:type="spellEnd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proofErr w:type="spellStart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เวิลด์ไวด์เว็บ</w:t>
            </w:r>
            <w:proofErr w:type="spellEnd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เป็นบริการที่ได้รับความนิยมมากที่สุดในการเรียกดูเว็บไซต์ที่อาศัยโปรแกรมเว็บ</w:t>
            </w:r>
            <w:proofErr w:type="spellStart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เบ</w:t>
            </w:r>
            <w:proofErr w:type="spellEnd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ราว์</w:t>
            </w:r>
            <w:proofErr w:type="spellStart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เซอร์</w:t>
            </w:r>
            <w:proofErr w:type="spellEnd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Web Browser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) ในการดูข้อมูล เว็บ</w:t>
            </w:r>
            <w:proofErr w:type="spellStart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เบ</w:t>
            </w:r>
            <w:proofErr w:type="spellEnd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ราว์</w:t>
            </w:r>
            <w:proofErr w:type="spellStart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เซอร์</w:t>
            </w:r>
            <w:proofErr w:type="spellEnd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ที่ได้รับความนิยมใช้ในปัจจุบัน เช่น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Internet Explorer         - Firefox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br/>
              <w:t>  - Google Chrome           - Safari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บริการจดหมายอิเล็กทรอนิกส์ (</w:t>
            </w: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Electronic Mail</w:t>
            </w: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       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การใช้งานอีเมล แบ่งได้ดังนี้ คือ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   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1.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Corporate E-mail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คือ อีเมลที่หน่วยงาน</w:t>
            </w:r>
            <w:proofErr w:type="spellStart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สร้างขึ้นให้กับพนักงานหรือบุคลากรในองค์กรนั้น เช่น 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hyperlink r:id="rId7" w:history="1">
              <w:r w:rsidRPr="00E045F7">
                <w:rPr>
                  <w:rStyle w:val="a8"/>
                  <w:rFonts w:ascii="TH Sarabun New" w:hAnsi="TH Sarabun New" w:cs="TH Sarabun New"/>
                  <w:color w:val="auto"/>
                  <w:sz w:val="32"/>
                  <w:szCs w:val="32"/>
                </w:rPr>
                <w:t>Siwat_01@gmail.co.th</w:t>
              </w:r>
            </w:hyperlink>
            <w:r w:rsidRPr="00E045F7">
              <w:rPr>
                <w:rFonts w:ascii="TH Sarabun New" w:hAnsi="TH Sarabun New" w:cs="TH Sarabun New"/>
                <w:sz w:val="32"/>
                <w:szCs w:val="32"/>
              </w:rPr>
              <w:br/>
              <w:t>    2. Free E-mail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คือ อีเมลที่สามารถสมัครได้ฟรีตาม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Web Mail </w:t>
            </w:r>
            <w:proofErr w:type="spellStart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ต่างๆ</w:t>
            </w:r>
            <w:proofErr w:type="spellEnd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เช่น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 Hotmail, </w:t>
            </w:r>
            <w:proofErr w:type="spellStart"/>
            <w:proofErr w:type="gramStart"/>
            <w:r w:rsidRPr="00E045F7">
              <w:rPr>
                <w:rFonts w:ascii="TH Sarabun New" w:hAnsi="TH Sarabun New" w:cs="TH Sarabun New"/>
                <w:sz w:val="32"/>
                <w:szCs w:val="32"/>
              </w:rPr>
              <w:t>Yahoo,Mail</w:t>
            </w:r>
            <w:proofErr w:type="spellEnd"/>
            <w:proofErr w:type="gramEnd"/>
            <w:r w:rsidRPr="00E045F7">
              <w:rPr>
                <w:rFonts w:ascii="TH Sarabun New" w:hAnsi="TH Sarabun New" w:cs="TH Sarabun New"/>
                <w:sz w:val="32"/>
                <w:szCs w:val="32"/>
              </w:rPr>
              <w:t>, Gmail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บริการโอนย้ายไฟล์ (</w:t>
            </w: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File Transfer Protocol</w:t>
            </w: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       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บริการโอนย้ายไฟล์ เป็นบริการที่เกี่ยวข้องกับการโอนย้ายไฟล์ผ่านระบบอินเทอร์เน็ต การโอนย้ายไฟล์แบ่งได้ ดังนี้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br/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              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1. การดาวน์โหลดไฟล์ (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Download File)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คือ การรับข้อมูลเข้ามายังเครื่องคอมพิวเตอร์ของผู้ใช้  เช่น  </w:t>
            </w:r>
            <w:hyperlink r:id="rId8" w:tgtFrame="_blank" w:history="1">
              <w:r w:rsidRPr="00E045F7">
                <w:rPr>
                  <w:rStyle w:val="a8"/>
                  <w:rFonts w:ascii="TH Sarabun New" w:hAnsi="TH Sarabun New" w:cs="TH Sarabun New"/>
                  <w:color w:val="auto"/>
                  <w:sz w:val="32"/>
                  <w:szCs w:val="32"/>
                </w:rPr>
                <w:t>www.download.com</w:t>
              </w:r>
            </w:hyperlink>
            <w:r w:rsidRPr="00E045F7">
              <w:rPr>
                <w:rFonts w:ascii="TH Sarabun New" w:hAnsi="TH Sarabun New" w:cs="TH Sarabun New"/>
                <w:sz w:val="32"/>
                <w:szCs w:val="32"/>
              </w:rPr>
              <w:t>, </w:t>
            </w:r>
            <w:hyperlink r:id="rId9" w:tgtFrame="_blank" w:history="1">
              <w:r w:rsidRPr="00E045F7">
                <w:rPr>
                  <w:rStyle w:val="a8"/>
                  <w:rFonts w:ascii="TH Sarabun New" w:hAnsi="TH Sarabun New" w:cs="TH Sarabun New"/>
                  <w:color w:val="auto"/>
                  <w:sz w:val="32"/>
                  <w:szCs w:val="32"/>
                </w:rPr>
                <w:t>www.thaiware.com</w:t>
              </w:r>
            </w:hyperlink>
            <w:r w:rsidRPr="00E045F7">
              <w:rPr>
                <w:rFonts w:ascii="TH Sarabun New" w:hAnsi="TH Sarabun New" w:cs="TH Sarabun New"/>
                <w:sz w:val="32"/>
                <w:szCs w:val="32"/>
              </w:rPr>
              <w:br/>
              <w:t>               2.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การ</w:t>
            </w:r>
            <w:proofErr w:type="spellStart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อัพ</w:t>
            </w:r>
            <w:proofErr w:type="spellEnd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โหลดไฟล์ (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Upload File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) คือ การนำไฟล์ข้อมูลจากเครื่องของผู้ใช้ไปเก็บไว้ในเครื่องที่ให้บริการ (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Server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) ผ่านระบบอินเทอร์เน็ต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บริการรับฝากไฟล์และข้อมูล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   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เช่น  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www.skydrive.com , www.youtube.com</w:t>
            </w:r>
          </w:p>
          <w:tbl>
            <w:tblPr>
              <w:tblW w:w="0" w:type="auto"/>
              <w:tblBorders>
                <w:top w:val="outset" w:sz="6" w:space="0" w:color="888888"/>
                <w:left w:val="outset" w:sz="6" w:space="0" w:color="888888"/>
                <w:bottom w:val="outset" w:sz="6" w:space="0" w:color="888888"/>
                <w:right w:val="outset" w:sz="6" w:space="0" w:color="88888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35"/>
            </w:tblGrid>
            <w:tr w:rsidR="00E045F7" w:rsidRPr="00E045F7" w:rsidTr="00E045F7">
              <w:trPr>
                <w:trHeight w:val="2490"/>
              </w:trPr>
              <w:tc>
                <w:tcPr>
                  <w:tcW w:w="64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045F7" w:rsidRPr="00E045F7" w:rsidRDefault="00E045F7" w:rsidP="00E045F7">
                  <w:pPr>
                    <w:tabs>
                      <w:tab w:val="left" w:pos="1960"/>
                    </w:tabs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E045F7">
                    <w:rPr>
                      <w:rFonts w:ascii="TH Sarabun New" w:hAnsi="TH Sarabun New" w:cs="TH Sarabun New"/>
                      <w:sz w:val="32"/>
                      <w:szCs w:val="32"/>
                    </w:rPr>
                    <w:lastRenderedPageBreak/>
                    <w:t> </w:t>
                  </w:r>
                </w:p>
                <w:p w:rsidR="00E045F7" w:rsidRPr="00E045F7" w:rsidRDefault="00E045F7" w:rsidP="00E045F7">
                  <w:pPr>
                    <w:tabs>
                      <w:tab w:val="left" w:pos="1960"/>
                    </w:tabs>
                    <w:spacing w:after="0" w:line="240" w:lineRule="auto"/>
                    <w:rPr>
                      <w:rFonts w:ascii="TH Sarabun New" w:hAnsi="TH Sarabun New" w:cs="TH Sarabun New"/>
                      <w:sz w:val="32"/>
                      <w:szCs w:val="32"/>
                    </w:rPr>
                  </w:pPr>
                  <w:r w:rsidRPr="00E045F7">
                    <w:rPr>
                      <w:rFonts w:ascii="TH Sarabun New" w:hAnsi="TH Sarabun New" w:cs="TH Sarabun New"/>
                      <w:sz w:val="32"/>
                      <w:szCs w:val="32"/>
                    </w:rPr>
                    <w:drawing>
                      <wp:inline distT="0" distB="0" distL="0" distR="0">
                        <wp:extent cx="1905000" cy="1049655"/>
                        <wp:effectExtent l="0" t="0" r="0" b="0"/>
                        <wp:docPr id="5" name="รูปภาพ 5" descr="https://sites.google.com/site/internetjamesji/_/rsrc/1436768062727/na-senx-neuxha-cak-kar-reiyn-ru-dwy-tnxeng/hnwy-thi-5-kar-chi-brikar-thi-mi-xyu-bn-sangkhm-xxnlin/download.jpg?height=110&amp;width=200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sites.google.com/site/internetjamesji/_/rsrc/1436768062727/na-senx-neuxha-cak-kar-reiyn-ru-dwy-tnxeng/hnwy-thi-5-kar-chi-brikar-thi-mi-xyu-bn-sangkhm-xxnlin/download.jpg?height=110&amp;width=200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49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045F7">
                    <w:rPr>
                      <w:rFonts w:ascii="TH Sarabun New" w:hAnsi="TH Sarabun New" w:cs="TH Sarabun New"/>
                      <w:sz w:val="32"/>
                      <w:szCs w:val="32"/>
                    </w:rPr>
                    <w:t> </w:t>
                  </w:r>
                  <w:r w:rsidRPr="00E045F7">
                    <w:rPr>
                      <w:rFonts w:ascii="TH Sarabun New" w:hAnsi="TH Sarabun New" w:cs="TH Sarabun New"/>
                      <w:sz w:val="32"/>
                      <w:szCs w:val="32"/>
                    </w:rPr>
                    <w:drawing>
                      <wp:inline distT="0" distB="0" distL="0" distR="0">
                        <wp:extent cx="1905000" cy="1185545"/>
                        <wp:effectExtent l="0" t="0" r="0" b="0"/>
                        <wp:docPr id="4" name="รูปภาพ 4" descr="https://sites.google.com/site/internetjamesji/_/rsrc/1436768068683/na-senx-neuxha-cak-kar-reiyn-ru-dwy-tnxeng/hnwy-thi-5-kar-chi-brikar-thi-mi-xyu-bn-sangkhm-xxnlin/download.png?height=124&amp;width=2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sites.google.com/site/internetjamesji/_/rsrc/1436768068683/na-senx-neuxha-cak-kar-reiyn-ru-dwy-tnxeng/hnwy-thi-5-kar-chi-brikar-thi-mi-xyu-bn-sangkhm-xxnlin/download.png?height=124&amp;width=2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185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     </w:t>
            </w: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บริการสนทนาบนอินเทอร์เน็ต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       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คือ การส่งข้อความโดยทันที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 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เช่น 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MSN Messenger , Yahoo Messenger , Skype , Line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เป็นต้น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1905000" cy="1379855"/>
                  <wp:effectExtent l="0" t="0" r="0" b="0"/>
                  <wp:docPr id="3" name="รูปภาพ 3" descr="https://sites.google.com/site/internetjamesji/_/rsrc/1436768560031/na-senx-neuxha-cak-kar-reiyn-ru-dwy-tnxeng/hnwy-thi-5-kar-chi-brikar-thi-mi-xyu-bn-sangkhm-xxnlin/2.jpg?height=145&amp;width=200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internetjamesji/_/rsrc/1436768560031/na-senx-neuxha-cak-kar-reiyn-ru-dwy-tnxeng/hnwy-thi-5-kar-chi-brikar-thi-mi-xyu-bn-sangkhm-xxnlin/2.jpg?height=145&amp;width=200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79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การบริการค้นหาข้อมูลบนอินเทอร์เน็ต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1. Web Directory   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เช่น 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www.sanook.com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2. Search Engine   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เช่น 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www.google.com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3. Meta Search      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เช่น 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www.search.com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บริการกระดานข่าวหรือเว็บบอร์ด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เช่น 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www.pantip.com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lastRenderedPageBreak/>
              <w:drawing>
                <wp:inline distT="0" distB="0" distL="0" distR="0">
                  <wp:extent cx="3048000" cy="1710055"/>
                  <wp:effectExtent l="0" t="0" r="0" b="4445"/>
                  <wp:docPr id="2" name="รูปภาพ 2" descr="https://sites.google.com/site/internetjamesji/_/rsrc/1436769122706/na-senx-neuxha-cak-kar-reiyn-ru-dwy-tnxeng/hnwy-thi-5-kar-chi-brikar-thi-mi-xyu-bn-sangkhm-xxnlin/3.png?height=179&amp;width=32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internetjamesji/_/rsrc/1436769122706/na-senx-neuxha-cak-kar-reiyn-ru-dwy-tnxeng/hnwy-thi-5-kar-chi-brikar-thi-mi-xyu-bn-sangkhm-xxnlin/3.png?height=179&amp;width=320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บริการห้องสนทนา (</w:t>
            </w: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Chat Room)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เช่น 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www.siamnarak.com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drawing>
                <wp:inline distT="0" distB="0" distL="0" distR="0">
                  <wp:extent cx="3048000" cy="1710055"/>
                  <wp:effectExtent l="0" t="0" r="0" b="4445"/>
                  <wp:docPr id="1" name="รูปภาพ 1" descr="https://sites.google.com/site/internetjamesji/_/rsrc/1436769164123/na-senx-neuxha-cak-kar-reiyn-ru-dwy-tnxeng/hnwy-thi-5-kar-chi-brikar-thi-mi-xyu-bn-sangkhm-xxnlin/4.png?height=179&amp;width=320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ites.google.com/site/internetjamesji/_/rsrc/1436769164123/na-senx-neuxha-cak-kar-reiyn-ru-dwy-tnxeng/hnwy-thi-5-kar-chi-brikar-thi-mi-xyu-bn-sangkhm-xxnlin/4.png?height=179&amp;width=320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71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บริการอีคอมเมิร์ซ (</w:t>
            </w: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Electronic Commerce : E-Commerce)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  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       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เป็นบริการในการทำธุรกรรมซื้อขายหรือแลกเปลี่ยนสินค้าและบริการผ่านทางอินเทอร์เน็ต เช่น  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www.amazon.com , www.ebay.com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บริการวิทยุและโทรทัศน์ออนไลน์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   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เป็นบริการที่ผุ้ใช้สามารถฟังวิทยุและรายการโทรทัศน์ผ่านทางอินเทอร์เน็ต เช่น 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www.ch7.com , www. siamha.com</w:t>
            </w:r>
          </w:p>
          <w:p w:rsidR="00E045F7" w:rsidRPr="00E045F7" w:rsidRDefault="00E045F7" w:rsidP="00E045F7">
            <w:pPr>
              <w:tabs>
                <w:tab w:val="left" w:pos="1960"/>
              </w:tabs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045F7" w:rsidRPr="00E045F7" w:rsidRDefault="00E045F7" w:rsidP="00E045F7">
      <w:pPr>
        <w:pStyle w:val="3"/>
        <w:shd w:val="clear" w:color="auto" w:fill="FFFFFF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E045F7">
        <w:rPr>
          <w:rFonts w:ascii="TH Sarabun New" w:hAnsi="TH Sarabun New" w:cs="TH Sarabun New"/>
          <w:sz w:val="32"/>
          <w:szCs w:val="32"/>
          <w:cs/>
        </w:rPr>
        <w:lastRenderedPageBreak/>
        <w:t>โปรแกรมจัดการสารสนเทศส่วนบุคคล</w:t>
      </w:r>
    </w:p>
    <w:tbl>
      <w:tblPr>
        <w:tblW w:w="897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0"/>
      </w:tblGrid>
      <w:tr w:rsidR="00E045F7" w:rsidRPr="00E045F7" w:rsidTr="00E045F7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045F7" w:rsidRPr="00E045F7" w:rsidRDefault="00E045F7" w:rsidP="00E045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00FFFF"/>
                <w:cs/>
              </w:rPr>
              <w:t>ความหมายของโปรแกรมจัดการสารสนเทศส่วนบุคคล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 </w:t>
            </w: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  </w:t>
            </w: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การจัดการสารสนเทศส่วนบุคคล (</w:t>
            </w: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Personal Information Manager)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การพัฒนากลยุทธ์ที่ชัดเจนในการดำเนินการกับสารสนเทศที่ได้รับ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  </w:t>
            </w: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 </w:t>
            </w: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สารสนเทศ (</w:t>
            </w: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Information)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ข้อมูลข่าวสารทุกประเภทที่ได้รับ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 </w:t>
            </w: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  </w:t>
            </w: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ส่วนบุคคล (</w:t>
            </w: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Personal)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หมายถึง การที่บุคคลมีความต้องการหรือความจำเป็นในการใช้สารสนเทศหนึ่ง ๆ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00FFFF"/>
                <w:cs/>
              </w:rPr>
              <w:t>ความสำคัญของการจัดการสารสนเทศส่วนบุคคล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วิเคราะห์ความต้องการด้านสารสนเทศของตนเอง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สำรวจและทดลองระบบ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พัฒนาความรู้และทักษะที่จำเป็นเพื่อให้สามารถกำหนดระบบที่เหมาะสมที่สุด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นำระบบที่กำหนดแล้วมาใช้งาน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ศึกษาหาความรู้เพิ่มเติมเกี่ยวกับเทคโนโลยีใหม่ๆ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00FFFF"/>
                <w:cs/>
              </w:rPr>
              <w:t>องค์ประกอบของระบบการจัดการสารสนเทศส่วนบุคคล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ส่วนรับเข้า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 -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ความต้องการด้านสารสนเทศของผู้ใช้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 xml:space="preserve"> - 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ข้อมูลที่เข้าสู่ระบบ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ส่วนประมวลผล (</w:t>
            </w: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Processing Unit)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ส่วนแสดงผล (</w:t>
            </w:r>
            <w:r w:rsidRPr="00E045F7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>Output Unit)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00FFFF"/>
                <w:cs/>
              </w:rPr>
              <w:t>ประเภทของระบบการจัดการสารสนเทศส่วนบุคคล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*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ประเภทของระบบการจัดการสารสนเทศส่วนบุคคล จำแนกตามรูปลักษณ์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   1.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ประเภทโปรแกรมสำเร็จรูป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   2.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ใช้ไมโครคอมพิวเตอร์ในลักษณะการใช้งานอิสระ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   3.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ฟังก์ชันการทำงานหลัก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   4.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โปรแกรมสำเร็จรูปที่ใช้งานในสำนักงานทั่วไป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*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ประเภทของระบบการจัดการสารสนเทศส่วนบุคคลจำแนกตามฟังก์ชัน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   1.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ประเภทพื้นฐาน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   2.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ประเภทกึ่งซับซ้อน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    3.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ประเภทซับซ้อน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00FFFF"/>
                <w:cs/>
              </w:rPr>
              <w:t>ระบบนัดหมายส่วนบุคคล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   </w:t>
            </w:r>
            <w:r w:rsidRPr="00E045F7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>มีประโยชน์ ดังนี้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การใช้งานระบบ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                                  </w:t>
            </w:r>
            <w:proofErr w:type="gramStart"/>
            <w:r w:rsidRPr="00E045F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เป็นระบบที่ใช้งานง่าย</w:t>
            </w:r>
            <w:proofErr w:type="gramEnd"/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ระบบมีการบันทึกข้อมูลแบบลัด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                 </w:t>
            </w:r>
            <w:proofErr w:type="gramStart"/>
            <w:r w:rsidRPr="00E045F7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มีสัญญาณเตือนการนัดหมาย</w:t>
            </w:r>
            <w:proofErr w:type="gramEnd"/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5.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มีระบบช่วยจำ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        </w:t>
            </w:r>
            <w:proofErr w:type="gramStart"/>
            <w:r w:rsidRPr="00E045F7"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ป้อนข้อความเตือนความจำเข้าสู่ระบบนัดหมายอัตโนมัติ</w:t>
            </w:r>
            <w:proofErr w:type="gramEnd"/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00FFFF"/>
                <w:cs/>
              </w:rPr>
              <w:t>ระบบการติดตามงานส่วนบุคคล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ระบบติดตามงานส่วนบุคคล เป็น</w:t>
            </w:r>
            <w:proofErr w:type="spellStart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ดปร</w:t>
            </w:r>
            <w:proofErr w:type="spellEnd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แกรมอรรถประโยชน์เช่นเดียวกับนาฬิการปลุกและเครื่องคิดเลข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ระบบติดตามงานส่วนบุคคล หมายถึง บัญชีรายการงานที่ยังไม่ได้ดำเนินการ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ระบบติดตามงานส่วนบุคคล เป็นเครื่องมืออย่างหนึ่งในการบริหารงานและเวลาของแต่ละบุคคล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มีนิสัยผัดวันประกันพรุ่ง จึงจ้องทำงานแบบเร่งรีบในช่วงเวลาสุดท้าย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00FFFF"/>
                <w:cs/>
              </w:rPr>
              <w:t>พัฒนาการของระบบการจัดการสารสนเทศส่วนบุคคล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1.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ระบบการจัดการสารสนเทศส่วนบุคคลในรูปกระดาษที่มีมาตั้งแต่อดีตจนถึงปัจจุบัน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ระบบสารสนเทศส่วนบุคคล มีความหลากหลายทั้งด้านรูปลักษณ์ ระดับความสามารถในการทำงาน และราคา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ระบบการจัดการสารสนเทศของกลุ่ม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45F7" w:rsidRPr="00E045F7" w:rsidRDefault="00E045F7" w:rsidP="00E045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b/>
                <w:bCs/>
                <w:sz w:val="32"/>
                <w:szCs w:val="32"/>
                <w:shd w:val="clear" w:color="auto" w:fill="00FFFF"/>
                <w:cs/>
              </w:rPr>
              <w:t>เกณฑ์การเลือกระบบการจัดการสารสนเทศส่วนบุคคล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1.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ความต้องการด้านสารสนเทศ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           </w:t>
            </w:r>
            <w:proofErr w:type="gramStart"/>
            <w:r w:rsidRPr="00E045F7">
              <w:rPr>
                <w:rFonts w:ascii="TH Sarabun New" w:hAnsi="TH Sarabun New" w:cs="TH Sarabun New"/>
                <w:sz w:val="32"/>
                <w:szCs w:val="32"/>
              </w:rPr>
              <w:t>2.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ความต้องการระบนัดหมายส่วนบุคคล</w:t>
            </w:r>
            <w:proofErr w:type="gramEnd"/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3.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ความต้องการระบติดตามงานหรือไม่    </w:t>
            </w:r>
            <w:proofErr w:type="gramStart"/>
            <w:r w:rsidRPr="00E045F7">
              <w:rPr>
                <w:rFonts w:ascii="TH Sarabun New" w:hAnsi="TH Sarabun New" w:cs="TH Sarabun New"/>
                <w:sz w:val="32"/>
                <w:szCs w:val="32"/>
              </w:rPr>
              <w:t>4.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ความต้องการระบบติดต่อสื่อสารในลักษณะใด</w:t>
            </w:r>
            <w:proofErr w:type="gramEnd"/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5.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สภาพแวดล้อในการทำงาน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             </w:t>
            </w:r>
            <w:proofErr w:type="gramStart"/>
            <w:r w:rsidRPr="00E045F7">
              <w:rPr>
                <w:rFonts w:ascii="TH Sarabun New" w:hAnsi="TH Sarabun New" w:cs="TH Sarabun New"/>
                <w:sz w:val="32"/>
                <w:szCs w:val="32"/>
              </w:rPr>
              <w:t>6.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การทำงานในลักษณะคนเดียวหรือกลุ่ม</w:t>
            </w:r>
            <w:proofErr w:type="gramEnd"/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7.</w:t>
            </w:r>
            <w:proofErr w:type="gramStart"/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การทำงานภายในหรือภายนอกองค์กร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 8</w:t>
            </w:r>
            <w:proofErr w:type="gramEnd"/>
            <w:r w:rsidRPr="00E045F7">
              <w:rPr>
                <w:rFonts w:ascii="TH Sarabun New" w:hAnsi="TH Sarabun New" w:cs="TH Sarabun New"/>
                <w:sz w:val="32"/>
                <w:szCs w:val="32"/>
              </w:rPr>
              <w:t>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การติดต่อสื่อสารกับบุคคลอื่น</w:t>
            </w:r>
          </w:p>
          <w:p w:rsidR="00E045F7" w:rsidRPr="00E045F7" w:rsidRDefault="00E045F7" w:rsidP="00E045F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9.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ความสามารถในการทำงาน</w:t>
            </w:r>
            <w:r w:rsidRPr="00E045F7">
              <w:rPr>
                <w:rFonts w:ascii="TH Sarabun New" w:hAnsi="TH Sarabun New" w:cs="TH Sarabun New"/>
                <w:sz w:val="32"/>
                <w:szCs w:val="32"/>
              </w:rPr>
              <w:t>              </w:t>
            </w:r>
            <w:proofErr w:type="gramStart"/>
            <w:r w:rsidRPr="00E045F7">
              <w:rPr>
                <w:rFonts w:ascii="TH Sarabun New" w:hAnsi="TH Sarabun New" w:cs="TH Sarabun New"/>
                <w:sz w:val="32"/>
                <w:szCs w:val="32"/>
              </w:rPr>
              <w:t>10.</w:t>
            </w:r>
            <w:r w:rsidRPr="00E045F7">
              <w:rPr>
                <w:rFonts w:ascii="TH Sarabun New" w:hAnsi="TH Sarabun New" w:cs="TH Sarabun New"/>
                <w:sz w:val="32"/>
                <w:szCs w:val="32"/>
                <w:cs/>
              </w:rPr>
              <w:t>การรับฟังความคิดเห็น</w:t>
            </w:r>
            <w:proofErr w:type="gramEnd"/>
          </w:p>
          <w:p w:rsidR="00E045F7" w:rsidRPr="00E045F7" w:rsidRDefault="00E045F7" w:rsidP="00E045F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045F7">
              <w:rPr>
                <w:rFonts w:ascii="TH Sarabun New" w:hAnsi="TH Sarabun New" w:cs="TH Sarabun New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3048000" cy="1989455"/>
                  <wp:effectExtent l="0" t="0" r="0" b="0"/>
                  <wp:docPr id="6" name="รูปภาพ 6" descr="https://sites.google.com/site/internetjamesji/_/rsrc/1436771744502/na-senx-neuxha-cak-kar-reiyn-ru-dwy-tnxeng/hnwy-thi-6-porkaerm-cadkar-sarsnthes-swn-bukhkhl/%E0%B8%B2%E0%B8%B5.jpg?height=209&amp;width=320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sites.google.com/site/internetjamesji/_/rsrc/1436771744502/na-senx-neuxha-cak-kar-reiyn-ru-dwy-tnxeng/hnwy-thi-6-porkaerm-cadkar-sarsnthes-swn-bukhkhl/%E0%B8%B2%E0%B8%B5.jpg?height=209&amp;width=320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98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567744" w:rsidRPr="00E045F7" w:rsidRDefault="00567744" w:rsidP="00E045F7">
      <w:pPr>
        <w:tabs>
          <w:tab w:val="left" w:pos="1960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567744" w:rsidRPr="00E045F7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FD6" w:rsidRDefault="00A91FD6" w:rsidP="00064BDA">
      <w:pPr>
        <w:spacing w:after="0" w:line="240" w:lineRule="auto"/>
      </w:pPr>
      <w:r>
        <w:separator/>
      </w:r>
    </w:p>
  </w:endnote>
  <w:endnote w:type="continuationSeparator" w:id="0">
    <w:p w:rsidR="00A91FD6" w:rsidRDefault="00A91FD6" w:rsidP="0006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FD6" w:rsidRDefault="00A91FD6" w:rsidP="00064BDA">
      <w:pPr>
        <w:spacing w:after="0" w:line="240" w:lineRule="auto"/>
      </w:pPr>
      <w:r>
        <w:separator/>
      </w:r>
    </w:p>
  </w:footnote>
  <w:footnote w:type="continuationSeparator" w:id="0">
    <w:p w:rsidR="00A91FD6" w:rsidRDefault="00A91FD6" w:rsidP="0006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BDA" w:rsidRDefault="00064BDA" w:rsidP="00064BDA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63E04"/>
    <w:multiLevelType w:val="multilevel"/>
    <w:tmpl w:val="C630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B7C46"/>
    <w:multiLevelType w:val="multilevel"/>
    <w:tmpl w:val="93B28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D60C41"/>
    <w:multiLevelType w:val="multilevel"/>
    <w:tmpl w:val="B2EC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C56D4"/>
    <w:multiLevelType w:val="multilevel"/>
    <w:tmpl w:val="82E2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91269"/>
    <w:multiLevelType w:val="multilevel"/>
    <w:tmpl w:val="0D44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CB0DF5"/>
    <w:multiLevelType w:val="multilevel"/>
    <w:tmpl w:val="5804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FA1966"/>
    <w:multiLevelType w:val="multilevel"/>
    <w:tmpl w:val="4A7CE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7D08EF"/>
    <w:multiLevelType w:val="multilevel"/>
    <w:tmpl w:val="C6C2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342EC9"/>
    <w:multiLevelType w:val="multilevel"/>
    <w:tmpl w:val="346EC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EA3D42"/>
    <w:multiLevelType w:val="multilevel"/>
    <w:tmpl w:val="7F82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1"/>
  </w:num>
  <w:num w:numId="4">
    <w:abstractNumId w:val="7"/>
  </w:num>
  <w:num w:numId="5">
    <w:abstractNumId w:val="5"/>
  </w:num>
  <w:num w:numId="6">
    <w:abstractNumId w:val="9"/>
  </w:num>
  <w:num w:numId="7">
    <w:abstractNumId w:val="14"/>
  </w:num>
  <w:num w:numId="8">
    <w:abstractNumId w:val="0"/>
  </w:num>
  <w:num w:numId="9">
    <w:abstractNumId w:val="13"/>
  </w:num>
  <w:num w:numId="10">
    <w:abstractNumId w:val="16"/>
  </w:num>
  <w:num w:numId="11">
    <w:abstractNumId w:val="3"/>
  </w:num>
  <w:num w:numId="12">
    <w:abstractNumId w:val="2"/>
  </w:num>
  <w:num w:numId="13">
    <w:abstractNumId w:val="1"/>
  </w:num>
  <w:num w:numId="14">
    <w:abstractNumId w:val="8"/>
  </w:num>
  <w:num w:numId="15">
    <w:abstractNumId w:val="12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007576"/>
    <w:rsid w:val="00064BDA"/>
    <w:rsid w:val="000F449F"/>
    <w:rsid w:val="00286592"/>
    <w:rsid w:val="002D2420"/>
    <w:rsid w:val="002D53DE"/>
    <w:rsid w:val="002D7520"/>
    <w:rsid w:val="002F4DDB"/>
    <w:rsid w:val="00325ECF"/>
    <w:rsid w:val="00366FF1"/>
    <w:rsid w:val="003C40D1"/>
    <w:rsid w:val="0041066E"/>
    <w:rsid w:val="004722D0"/>
    <w:rsid w:val="004B14BA"/>
    <w:rsid w:val="00567744"/>
    <w:rsid w:val="00794086"/>
    <w:rsid w:val="007C6EF6"/>
    <w:rsid w:val="008F5817"/>
    <w:rsid w:val="00A72155"/>
    <w:rsid w:val="00A91FD6"/>
    <w:rsid w:val="00AB3551"/>
    <w:rsid w:val="00AC6E66"/>
    <w:rsid w:val="00BA313B"/>
    <w:rsid w:val="00BC21AD"/>
    <w:rsid w:val="00C31F0E"/>
    <w:rsid w:val="00C50D15"/>
    <w:rsid w:val="00C81C99"/>
    <w:rsid w:val="00DA1BDA"/>
    <w:rsid w:val="00E045F7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35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B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064B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8">
    <w:name w:val="Hyperlink"/>
    <w:basedOn w:val="a0"/>
    <w:uiPriority w:val="99"/>
    <w:unhideWhenUsed/>
    <w:rsid w:val="00064BD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064BDA"/>
  </w:style>
  <w:style w:type="paragraph" w:styleId="ab">
    <w:name w:val="footer"/>
    <w:basedOn w:val="a"/>
    <w:link w:val="ac"/>
    <w:uiPriority w:val="99"/>
    <w:unhideWhenUsed/>
    <w:rsid w:val="00064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064BDA"/>
  </w:style>
  <w:style w:type="character" w:customStyle="1" w:styleId="10">
    <w:name w:val="หัวเรื่อง 1 อักขระ"/>
    <w:basedOn w:val="a0"/>
    <w:link w:val="1"/>
    <w:uiPriority w:val="9"/>
    <w:rsid w:val="00AB3551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style31">
    <w:name w:val="style31"/>
    <w:basedOn w:val="a0"/>
    <w:rsid w:val="00567744"/>
  </w:style>
  <w:style w:type="character" w:customStyle="1" w:styleId="style30">
    <w:name w:val="style30"/>
    <w:basedOn w:val="a0"/>
    <w:rsid w:val="00567744"/>
  </w:style>
  <w:style w:type="character" w:customStyle="1" w:styleId="style32">
    <w:name w:val="style32"/>
    <w:basedOn w:val="a0"/>
    <w:rsid w:val="00567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01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28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8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3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82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05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7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1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wnload.com/" TargetMode="External"/><Relationship Id="rId13" Type="http://schemas.openxmlformats.org/officeDocument/2006/relationships/hyperlink" Target="https://sites.google.com/site/internetjamesji/na-senx-neuxha-cak-kar-reiyn-ru-dwy-tnxeng/hnwy-thi-5-kar-chi-brikar-thi-mi-xyu-bn-sangkhm-xxnlin/2.jpg?attredirects=0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iwat_01@gmail.co.th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sites.google.com/site/internetjamesji/na-senx-neuxha-cak-kar-reiyn-ru-dwy-tnxeng/hnwy-thi-5-kar-chi-brikar-thi-mi-xyu-bn-sangkhm-xxnlin/4.pn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s://sites.google.com/site/internetjamesji/na-senx-neuxha-cak-kar-reiyn-ru-dwy-tnxeng/hnwy-thi-5-kar-chi-brikar-thi-mi-xyu-bn-sangkhm-xxnlin/3.png?attredirects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ites.google.com/site/internetjamesji/na-senx-neuxha-cak-kar-reiyn-ru-dwy-tnxeng/hnwy-thi-5-kar-chi-brikar-thi-mi-xyu-bn-sangkhm-xxnlin/download.jpg?attredirects=0" TargetMode="External"/><Relationship Id="rId19" Type="http://schemas.openxmlformats.org/officeDocument/2006/relationships/hyperlink" Target="https://sites.google.com/site/internetjamesji/na-senx-neuxha-cak-kar-reiyn-ru-dwy-tnxeng/hnwy-thi-6-porkaerm-cadkar-sarsnthes-swn-bukhkhl/%E0%B8%B2%E0%B8%B5.jpg?attredirects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aiware.com/" TargetMode="Externa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38</cp:revision>
  <dcterms:created xsi:type="dcterms:W3CDTF">2018-06-19T03:59:00Z</dcterms:created>
  <dcterms:modified xsi:type="dcterms:W3CDTF">2020-06-16T07:10:00Z</dcterms:modified>
</cp:coreProperties>
</file>